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432" w:rsidRDefault="00CF5674">
      <w:pPr>
        <w:spacing w:line="1228" w:lineRule="exact"/>
        <w:ind w:left="2416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position w:val="-24"/>
          <w:sz w:val="20"/>
          <w:szCs w:val="20"/>
        </w:rPr>
        <w:drawing>
          <wp:inline distT="0" distB="0" distL="0" distR="0">
            <wp:extent cx="3026663" cy="7802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6663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32" w:rsidRDefault="00E164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6432" w:rsidRDefault="00E16432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E16432" w:rsidRDefault="00CF5674">
      <w:pPr>
        <w:spacing w:before="66"/>
        <w:ind w:left="715" w:right="6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COVENANTS, CONDITIONS AND RESTRICTIONS – IMPROVED LAND</w:t>
      </w:r>
      <w:r>
        <w:rPr>
          <w:rFonts w:ascii="Arial" w:eastAsia="Arial" w:hAnsi="Arial" w:cs="Arial"/>
          <w:b/>
          <w:bCs/>
          <w:spacing w:val="-3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ENDORSEMENT</w:t>
      </w:r>
    </w:p>
    <w:p w:rsidR="00E16432" w:rsidRDefault="00E16432">
      <w:pPr>
        <w:rPr>
          <w:rFonts w:ascii="Arial" w:eastAsia="Arial" w:hAnsi="Arial" w:cs="Arial"/>
          <w:b/>
          <w:bCs/>
          <w:sz w:val="20"/>
          <w:szCs w:val="20"/>
        </w:rPr>
      </w:pPr>
    </w:p>
    <w:p w:rsidR="00E16432" w:rsidRDefault="00E16432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p w:rsidR="00E16432" w:rsidRDefault="00CF5674">
      <w:pPr>
        <w:tabs>
          <w:tab w:val="left" w:pos="4547"/>
        </w:tabs>
        <w:spacing w:line="252" w:lineRule="exact"/>
        <w:ind w:left="119" w:right="609"/>
        <w:rPr>
          <w:rFonts w:ascii="Arial" w:eastAsia="Arial" w:hAnsi="Arial" w:cs="Arial"/>
        </w:rPr>
      </w:pPr>
      <w:r>
        <w:rPr>
          <w:rFonts w:ascii="Arial"/>
        </w:rPr>
        <w:t>Commitment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Number:</w:t>
      </w:r>
      <w:r>
        <w:rPr>
          <w:rFonts w:ascii="Arial"/>
        </w:rPr>
        <w:tab/>
        <w:t>Policy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No.:</w:t>
      </w:r>
    </w:p>
    <w:p w:rsidR="00E16432" w:rsidRDefault="00CF5674">
      <w:pPr>
        <w:tabs>
          <w:tab w:val="left" w:pos="4547"/>
        </w:tabs>
        <w:spacing w:line="252" w:lineRule="exact"/>
        <w:ind w:left="119" w:right="609"/>
        <w:rPr>
          <w:rFonts w:ascii="Arial" w:eastAsia="Arial" w:hAnsi="Arial" w:cs="Arial"/>
        </w:rPr>
      </w:pPr>
      <w:r>
        <w:rPr>
          <w:rFonts w:ascii="Arial"/>
        </w:rPr>
        <w:t>Agent File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Number:</w:t>
      </w:r>
      <w:r>
        <w:rPr>
          <w:rFonts w:ascii="Arial"/>
        </w:rPr>
        <w:tab/>
      </w:r>
      <w:r>
        <w:rPr>
          <w:rFonts w:ascii="Arial"/>
          <w:spacing w:val="-3"/>
        </w:rPr>
        <w:t xml:space="preserve">Effective Date </w:t>
      </w:r>
      <w:r>
        <w:rPr>
          <w:rFonts w:ascii="Arial"/>
        </w:rPr>
        <w:t>of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3"/>
        </w:rPr>
        <w:t>Endorsement:</w:t>
      </w:r>
    </w:p>
    <w:p w:rsidR="00E16432" w:rsidRDefault="00CF5674">
      <w:pPr>
        <w:tabs>
          <w:tab w:val="left" w:pos="4547"/>
        </w:tabs>
        <w:spacing w:before="1"/>
        <w:ind w:left="119" w:right="609"/>
        <w:rPr>
          <w:rFonts w:ascii="Arial" w:eastAsia="Arial" w:hAnsi="Arial" w:cs="Arial"/>
        </w:rPr>
      </w:pPr>
      <w:r>
        <w:rPr>
          <w:rFonts w:ascii="Arial"/>
          <w:spacing w:val="-1"/>
        </w:rPr>
        <w:t>Insured:</w:t>
      </w:r>
      <w:r>
        <w:rPr>
          <w:rFonts w:ascii="Arial"/>
          <w:spacing w:val="-1"/>
        </w:rPr>
        <w:tab/>
      </w:r>
      <w:r>
        <w:rPr>
          <w:rFonts w:ascii="Arial"/>
          <w:spacing w:val="-3"/>
        </w:rPr>
        <w:t>Date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3"/>
        </w:rPr>
        <w:t>Issued:</w:t>
      </w:r>
    </w:p>
    <w:p w:rsidR="00E16432" w:rsidRDefault="00E16432">
      <w:pPr>
        <w:spacing w:before="5"/>
        <w:rPr>
          <w:rFonts w:ascii="Arial" w:eastAsia="Arial" w:hAnsi="Arial" w:cs="Arial"/>
          <w:sz w:val="32"/>
          <w:szCs w:val="32"/>
        </w:rPr>
      </w:pPr>
    </w:p>
    <w:p w:rsidR="00E16432" w:rsidRDefault="00CF5674">
      <w:pPr>
        <w:pStyle w:val="BodyText"/>
        <w:spacing w:before="0"/>
        <w:ind w:left="119" w:right="609" w:firstLine="0"/>
      </w:pPr>
      <w:r>
        <w:t>WFG National Title Insurance Company herein called “The</w:t>
      </w:r>
      <w:r>
        <w:rPr>
          <w:spacing w:val="-33"/>
        </w:rPr>
        <w:t xml:space="preserve"> </w:t>
      </w:r>
      <w:r>
        <w:t>Company”.</w:t>
      </w:r>
    </w:p>
    <w:p w:rsidR="00E16432" w:rsidRDefault="00E16432">
      <w:pPr>
        <w:rPr>
          <w:rFonts w:ascii="Arial" w:eastAsia="Arial" w:hAnsi="Arial" w:cs="Arial"/>
          <w:sz w:val="20"/>
          <w:szCs w:val="20"/>
        </w:rPr>
      </w:pPr>
    </w:p>
    <w:p w:rsidR="00E16432" w:rsidRDefault="00CF5674">
      <w:pPr>
        <w:pStyle w:val="ListParagraph"/>
        <w:numPr>
          <w:ilvl w:val="0"/>
          <w:numId w:val="1"/>
        </w:numPr>
        <w:tabs>
          <w:tab w:val="left" w:pos="480"/>
        </w:tabs>
        <w:spacing w:before="118"/>
        <w:ind w:right="84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insurance provided by this endorsement is subject to the exclusions in Section 4 of</w:t>
      </w:r>
      <w:r>
        <w:rPr>
          <w:rFonts w:ascii="Arial"/>
          <w:spacing w:val="-34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endorsement;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Exclusions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from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Coverage,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Exceptions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from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Coverage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contained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Schedule B, and the Conditions in 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policy.</w:t>
      </w:r>
    </w:p>
    <w:p w:rsidR="00E16432" w:rsidRDefault="00CF5674">
      <w:pPr>
        <w:pStyle w:val="ListParagraph"/>
        <w:numPr>
          <w:ilvl w:val="0"/>
          <w:numId w:val="1"/>
        </w:numPr>
        <w:tabs>
          <w:tab w:val="left" w:pos="480"/>
        </w:tabs>
        <w:spacing w:before="120"/>
        <w:ind w:right="84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For the purposes of this endorsement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only,</w:t>
      </w:r>
    </w:p>
    <w:p w:rsidR="00E16432" w:rsidRDefault="00CF5674">
      <w:pPr>
        <w:pStyle w:val="ListParagraph"/>
        <w:numPr>
          <w:ilvl w:val="1"/>
          <w:numId w:val="1"/>
        </w:numPr>
        <w:tabs>
          <w:tab w:val="left" w:pos="840"/>
        </w:tabs>
        <w:spacing w:before="120"/>
        <w:ind w:right="3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“Covenant”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covenant,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condition,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limitation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restriction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document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instrument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effect at Date 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Policy.</w:t>
      </w:r>
    </w:p>
    <w:p w:rsidR="00E16432" w:rsidRDefault="00CF5674">
      <w:pPr>
        <w:pStyle w:val="ListParagraph"/>
        <w:numPr>
          <w:ilvl w:val="1"/>
          <w:numId w:val="1"/>
        </w:numPr>
        <w:tabs>
          <w:tab w:val="left" w:pos="840"/>
        </w:tabs>
        <w:spacing w:before="120"/>
        <w:ind w:right="3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“Improvement” means a building, structure located on the surface of the Land, road,</w:t>
      </w:r>
      <w:r>
        <w:rPr>
          <w:rFonts w:ascii="Arial" w:eastAsia="Arial" w:hAnsi="Arial" w:cs="Arial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walkway,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driveway,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curb,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affixed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Policy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law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constitutes real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property,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but excluding any crops, landscaping, lawn, shrubbery, or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trees.</w:t>
      </w:r>
    </w:p>
    <w:p w:rsidR="00E16432" w:rsidRDefault="00CF5674">
      <w:pPr>
        <w:pStyle w:val="ListParagraph"/>
        <w:numPr>
          <w:ilvl w:val="0"/>
          <w:numId w:val="1"/>
        </w:numPr>
        <w:tabs>
          <w:tab w:val="left" w:pos="480"/>
        </w:tabs>
        <w:spacing w:before="120"/>
        <w:ind w:right="84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Company insures against loss or damage sustained by the Insured by reason</w:t>
      </w:r>
      <w:r>
        <w:rPr>
          <w:rFonts w:ascii="Arial"/>
          <w:spacing w:val="-22"/>
          <w:sz w:val="20"/>
        </w:rPr>
        <w:t xml:space="preserve"> </w:t>
      </w:r>
      <w:r>
        <w:rPr>
          <w:rFonts w:ascii="Arial"/>
          <w:sz w:val="20"/>
        </w:rPr>
        <w:t>of:</w:t>
      </w:r>
    </w:p>
    <w:p w:rsidR="00E16432" w:rsidRDefault="00CF5674">
      <w:pPr>
        <w:pStyle w:val="ListParagraph"/>
        <w:numPr>
          <w:ilvl w:val="1"/>
          <w:numId w:val="1"/>
        </w:numPr>
        <w:tabs>
          <w:tab w:val="left" w:pos="840"/>
        </w:tabs>
        <w:spacing w:before="118"/>
        <w:ind w:right="60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violation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Land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Date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Policy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enforceable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Covenant,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unless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exception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Schedule B of the policy identifies 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violation;</w:t>
      </w:r>
    </w:p>
    <w:p w:rsidR="00E16432" w:rsidRDefault="00CF5674">
      <w:pPr>
        <w:pStyle w:val="ListParagraph"/>
        <w:numPr>
          <w:ilvl w:val="1"/>
          <w:numId w:val="1"/>
        </w:numPr>
        <w:tabs>
          <w:tab w:val="left" w:pos="840"/>
        </w:tabs>
        <w:spacing w:before="120"/>
        <w:ind w:right="5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Enforced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removal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Improvement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result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violation,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Date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Policy,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building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setback line shown on a plat of subdivision recorded or filed in the Public Records, unless</w:t>
      </w:r>
      <w:r>
        <w:rPr>
          <w:rFonts w:ascii="Arial"/>
          <w:spacing w:val="-37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exception in Schedule B of the policy identifies the violation;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or</w:t>
      </w:r>
    </w:p>
    <w:p w:rsidR="00E16432" w:rsidRDefault="00CF5674">
      <w:pPr>
        <w:pStyle w:val="ListParagraph"/>
        <w:numPr>
          <w:ilvl w:val="1"/>
          <w:numId w:val="1"/>
        </w:numPr>
        <w:tabs>
          <w:tab w:val="left" w:pos="840"/>
        </w:tabs>
        <w:spacing w:before="120"/>
        <w:ind w:right="12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 notice of a violation, recorded in the Public Records at Date of Policy, of an</w:t>
      </w:r>
      <w:r>
        <w:rPr>
          <w:rFonts w:ascii="Arial"/>
          <w:spacing w:val="-21"/>
          <w:sz w:val="20"/>
        </w:rPr>
        <w:t xml:space="preserve"> </w:t>
      </w:r>
      <w:r>
        <w:rPr>
          <w:rFonts w:ascii="Arial"/>
          <w:sz w:val="20"/>
        </w:rPr>
        <w:t>enforceable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Covenant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relating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environmental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protection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describing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part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Land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referring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Covenant,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but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only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extent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violation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Covenant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referred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notice,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unless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an exception in Schedule B of the policy identifies the notice of the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violation.</w:t>
      </w:r>
    </w:p>
    <w:p w:rsidR="00E16432" w:rsidRDefault="00CF5674">
      <w:pPr>
        <w:pStyle w:val="ListParagraph"/>
        <w:numPr>
          <w:ilvl w:val="0"/>
          <w:numId w:val="1"/>
        </w:numPr>
        <w:tabs>
          <w:tab w:val="left" w:pos="481"/>
        </w:tabs>
        <w:spacing w:before="120"/>
        <w:ind w:right="64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This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endorsement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does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insure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against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loss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damage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(and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Company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pay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costs,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attorneys' fees, or expenses) resulting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from:</w:t>
      </w:r>
    </w:p>
    <w:p w:rsidR="00E16432" w:rsidRDefault="00CF5674">
      <w:pPr>
        <w:pStyle w:val="ListParagraph"/>
        <w:numPr>
          <w:ilvl w:val="1"/>
          <w:numId w:val="1"/>
        </w:numPr>
        <w:tabs>
          <w:tab w:val="left" w:pos="841"/>
        </w:tabs>
        <w:spacing w:before="120"/>
        <w:ind w:right="60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any Covenant contained in an instrument creating 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lease;</w:t>
      </w:r>
    </w:p>
    <w:p w:rsidR="00E16432" w:rsidRDefault="00CF5674">
      <w:pPr>
        <w:pStyle w:val="ListParagraph"/>
        <w:numPr>
          <w:ilvl w:val="1"/>
          <w:numId w:val="1"/>
        </w:numPr>
        <w:tabs>
          <w:tab w:val="left" w:pos="841"/>
        </w:tabs>
        <w:spacing w:before="118"/>
        <w:ind w:right="36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any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Covenant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relating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obligations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type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perform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maintenance,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repair,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remediation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on the Land;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or</w:t>
      </w:r>
    </w:p>
    <w:p w:rsidR="00E16432" w:rsidRDefault="00CF5674">
      <w:pPr>
        <w:pStyle w:val="ListParagraph"/>
        <w:numPr>
          <w:ilvl w:val="1"/>
          <w:numId w:val="1"/>
        </w:numPr>
        <w:tabs>
          <w:tab w:val="left" w:pos="841"/>
        </w:tabs>
        <w:spacing w:before="120"/>
        <w:ind w:right="22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except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provided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Section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3.c.,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Covenant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relating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environmental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protection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kind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or nature, including hazardous or toxic matters, conditions, or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substances.</w:t>
      </w:r>
    </w:p>
    <w:p w:rsidR="00E16432" w:rsidRDefault="00E16432">
      <w:pPr>
        <w:rPr>
          <w:rFonts w:ascii="Arial" w:eastAsia="Arial" w:hAnsi="Arial" w:cs="Arial"/>
          <w:sz w:val="20"/>
          <w:szCs w:val="20"/>
        </w:rPr>
        <w:sectPr w:rsidR="00E16432">
          <w:footerReference w:type="default" r:id="rId8"/>
          <w:type w:val="continuous"/>
          <w:pgSz w:w="12240" w:h="15840"/>
          <w:pgMar w:top="1000" w:right="1320" w:bottom="1060" w:left="1320" w:header="720" w:footer="867" w:gutter="0"/>
          <w:cols w:space="720"/>
        </w:sectPr>
      </w:pPr>
    </w:p>
    <w:p w:rsidR="00E16432" w:rsidRDefault="00CF5674">
      <w:pPr>
        <w:pStyle w:val="BodyText"/>
        <w:spacing w:before="37"/>
        <w:ind w:left="119" w:right="367" w:firstLine="0"/>
      </w:pPr>
      <w:r>
        <w:lastRenderedPageBreak/>
        <w:t>This</w:t>
      </w:r>
      <w:r>
        <w:rPr>
          <w:spacing w:val="-2"/>
        </w:rPr>
        <w:t xml:space="preserve"> </w:t>
      </w:r>
      <w:r>
        <w:t>endorsement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policy.</w:t>
      </w:r>
      <w:r>
        <w:rPr>
          <w:spacing w:val="-2"/>
        </w:rPr>
        <w:t xml:space="preserve"> </w:t>
      </w:r>
      <w:r>
        <w:t>Except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expressly</w:t>
      </w:r>
      <w:r>
        <w:rPr>
          <w:spacing w:val="-7"/>
        </w:rPr>
        <w:t xml:space="preserve"> </w:t>
      </w:r>
      <w:r>
        <w:t>states,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(i)</w:t>
      </w:r>
      <w:r>
        <w:rPr>
          <w:spacing w:val="-3"/>
        </w:rPr>
        <w:t xml:space="preserve"> </w:t>
      </w:r>
      <w:r>
        <w:t>modify</w:t>
      </w:r>
      <w:r>
        <w:rPr>
          <w:spacing w:val="-7"/>
        </w:rPr>
        <w:t xml:space="preserve"> </w:t>
      </w:r>
      <w:r>
        <w:t>any</w:t>
      </w:r>
      <w:r>
        <w:rPr>
          <w:w w:val="99"/>
        </w:rPr>
        <w:t xml:space="preserve"> </w:t>
      </w:r>
      <w:r>
        <w:t>of the terms and provisions of the policy, (ii) modify any prior endorsements, (iii) extend the Date</w:t>
      </w:r>
      <w:r>
        <w:rPr>
          <w:spacing w:val="-33"/>
        </w:rPr>
        <w:t xml:space="preserve"> </w:t>
      </w:r>
      <w:r>
        <w:t>of</w:t>
      </w:r>
      <w:r>
        <w:rPr>
          <w:w w:val="99"/>
        </w:rPr>
        <w:t xml:space="preserve"> </w:t>
      </w:r>
      <w:r>
        <w:t>Policy, or (iv) increase the Amount of Insurance. To the extent a provision of the policy or a</w:t>
      </w:r>
      <w:r>
        <w:rPr>
          <w:spacing w:val="-38"/>
        </w:rPr>
        <w:t xml:space="preserve"> </w:t>
      </w:r>
      <w:r>
        <w:t>previous</w:t>
      </w:r>
      <w:r>
        <w:rPr>
          <w:w w:val="99"/>
        </w:rPr>
        <w:t xml:space="preserve"> </w:t>
      </w:r>
      <w:r>
        <w:t>endorsement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inconsistent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express</w:t>
      </w:r>
      <w:r>
        <w:rPr>
          <w:spacing w:val="-3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endorsement,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endorsement</w:t>
      </w:r>
      <w:r>
        <w:rPr>
          <w:spacing w:val="-5"/>
        </w:rPr>
        <w:t xml:space="preserve"> </w:t>
      </w:r>
      <w:r>
        <w:t>controls.</w:t>
      </w:r>
      <w:r>
        <w:rPr>
          <w:w w:val="99"/>
        </w:rPr>
        <w:t xml:space="preserve"> </w:t>
      </w:r>
      <w:r>
        <w:t>Otherwise, this endorsement is subject to all of the terms and provisions of the policy and of any</w:t>
      </w:r>
      <w:r>
        <w:rPr>
          <w:spacing w:val="-39"/>
        </w:rPr>
        <w:t xml:space="preserve"> </w:t>
      </w:r>
      <w:r>
        <w:t>prior</w:t>
      </w:r>
      <w:r>
        <w:rPr>
          <w:w w:val="99"/>
        </w:rPr>
        <w:t xml:space="preserve"> </w:t>
      </w:r>
      <w:r>
        <w:t>endorsements.</w:t>
      </w:r>
    </w:p>
    <w:p w:rsidR="00E16432" w:rsidRDefault="00E16432">
      <w:pPr>
        <w:spacing w:before="1"/>
        <w:rPr>
          <w:rFonts w:ascii="Arial" w:eastAsia="Arial" w:hAnsi="Arial" w:cs="Arial"/>
          <w:sz w:val="26"/>
          <w:szCs w:val="26"/>
        </w:rPr>
      </w:pPr>
    </w:p>
    <w:p w:rsidR="00E16432" w:rsidRDefault="00CF5674">
      <w:pPr>
        <w:ind w:left="119" w:right="60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WFG NATIONAL TITLE INSURANCE</w:t>
      </w:r>
      <w:r>
        <w:rPr>
          <w:rFonts w:ascii="Arial"/>
          <w:b/>
          <w:spacing w:val="-23"/>
          <w:sz w:val="20"/>
        </w:rPr>
        <w:t xml:space="preserve"> </w:t>
      </w:r>
      <w:r>
        <w:rPr>
          <w:rFonts w:ascii="Arial"/>
          <w:b/>
          <w:sz w:val="20"/>
        </w:rPr>
        <w:t>COMPANY</w:t>
      </w:r>
    </w:p>
    <w:p w:rsidR="00E16432" w:rsidRDefault="00E16432">
      <w:pPr>
        <w:rPr>
          <w:rFonts w:ascii="Arial" w:eastAsia="Arial" w:hAnsi="Arial" w:cs="Arial"/>
          <w:b/>
          <w:bCs/>
          <w:sz w:val="20"/>
          <w:szCs w:val="20"/>
        </w:rPr>
      </w:pPr>
    </w:p>
    <w:p w:rsidR="00E16432" w:rsidRDefault="00E16432">
      <w:pPr>
        <w:rPr>
          <w:rFonts w:ascii="Arial" w:eastAsia="Arial" w:hAnsi="Arial" w:cs="Arial"/>
          <w:b/>
          <w:bCs/>
          <w:sz w:val="20"/>
          <w:szCs w:val="20"/>
        </w:rPr>
      </w:pPr>
    </w:p>
    <w:p w:rsidR="00E16432" w:rsidRDefault="00E16432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:rsidR="00E16432" w:rsidRDefault="00CF5674">
      <w:pPr>
        <w:tabs>
          <w:tab w:val="left" w:pos="2387"/>
          <w:tab w:val="left" w:pos="4866"/>
        </w:tabs>
        <w:spacing w:line="312" w:lineRule="auto"/>
        <w:ind w:left="839" w:right="4714" w:hanging="7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By: </w:t>
      </w:r>
      <w:r>
        <w:rPr>
          <w:rFonts w:ascii="Arial"/>
          <w:b/>
          <w:w w:val="99"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z w:val="20"/>
        </w:rPr>
        <w:t xml:space="preserve"> _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z w:val="20"/>
        </w:rPr>
        <w:t>Authorized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Signatory</w:t>
      </w:r>
    </w:p>
    <w:sectPr w:rsidR="00E16432">
      <w:pgSz w:w="12240" w:h="15840"/>
      <w:pgMar w:top="1400" w:right="1320" w:bottom="1060" w:left="1320" w:header="0" w:footer="8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764" w:rsidRDefault="00EF1764">
      <w:r>
        <w:separator/>
      </w:r>
    </w:p>
  </w:endnote>
  <w:endnote w:type="continuationSeparator" w:id="0">
    <w:p w:rsidR="00EF1764" w:rsidRDefault="00EF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432" w:rsidRDefault="00FF3ACD" w:rsidP="00FF3ACD">
    <w:pPr>
      <w:pStyle w:val="Footer"/>
      <w:rPr>
        <w:sz w:val="16"/>
        <w:szCs w:val="16"/>
      </w:rPr>
    </w:pPr>
    <w:r w:rsidRPr="00FF3ACD">
      <w:rPr>
        <w:sz w:val="16"/>
        <w:szCs w:val="16"/>
      </w:rPr>
      <w:t>WFG 09.206v12</w:t>
    </w:r>
    <w:r w:rsidRPr="00FF3ACD">
      <w:rPr>
        <w:sz w:val="16"/>
        <w:szCs w:val="16"/>
      </w:rPr>
      <w:tab/>
    </w:r>
    <w:r>
      <w:rPr>
        <w:sz w:val="16"/>
        <w:szCs w:val="16"/>
      </w:rPr>
      <w:t xml:space="preserve">                                                             </w:t>
    </w:r>
    <w:r w:rsidRPr="00FF3ACD">
      <w:rPr>
        <w:sz w:val="16"/>
        <w:szCs w:val="16"/>
      </w:rPr>
      <w:t>ALTA Endorsement 9.2-06 Covenants, Conditions and Restrictions-Improved Land- Owner’s Policy</w:t>
    </w:r>
  </w:p>
  <w:p w:rsidR="00FF3ACD" w:rsidRDefault="00FF3ACD" w:rsidP="00FF3ACD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Revised 04-02-12</w:t>
    </w:r>
  </w:p>
  <w:p w:rsidR="00FF3ACD" w:rsidRPr="00FF3ACD" w:rsidRDefault="00FF3ACD" w:rsidP="00FF3ACD">
    <w:pPr>
      <w:pStyle w:val="Footer"/>
      <w:jc w:val="center"/>
      <w:rPr>
        <w:sz w:val="16"/>
        <w:szCs w:val="16"/>
      </w:rPr>
    </w:pPr>
    <w:r w:rsidRPr="00FF3ACD">
      <w:rPr>
        <w:sz w:val="16"/>
        <w:szCs w:val="16"/>
      </w:rPr>
      <w:t xml:space="preserve">Page </w:t>
    </w:r>
    <w:r w:rsidRPr="00FF3ACD">
      <w:rPr>
        <w:b/>
        <w:sz w:val="16"/>
        <w:szCs w:val="16"/>
      </w:rPr>
      <w:fldChar w:fldCharType="begin"/>
    </w:r>
    <w:r w:rsidRPr="00FF3ACD">
      <w:rPr>
        <w:b/>
        <w:sz w:val="16"/>
        <w:szCs w:val="16"/>
      </w:rPr>
      <w:instrText xml:space="preserve"> PAGE  \* Arabic  \* MERGEFORMAT </w:instrText>
    </w:r>
    <w:r w:rsidRPr="00FF3ACD">
      <w:rPr>
        <w:b/>
        <w:sz w:val="16"/>
        <w:szCs w:val="16"/>
      </w:rPr>
      <w:fldChar w:fldCharType="separate"/>
    </w:r>
    <w:r w:rsidR="008C4F42">
      <w:rPr>
        <w:b/>
        <w:noProof/>
        <w:sz w:val="16"/>
        <w:szCs w:val="16"/>
      </w:rPr>
      <w:t>1</w:t>
    </w:r>
    <w:r w:rsidRPr="00FF3ACD">
      <w:rPr>
        <w:b/>
        <w:sz w:val="16"/>
        <w:szCs w:val="16"/>
      </w:rPr>
      <w:fldChar w:fldCharType="end"/>
    </w:r>
    <w:r w:rsidRPr="00FF3ACD">
      <w:rPr>
        <w:sz w:val="16"/>
        <w:szCs w:val="16"/>
      </w:rPr>
      <w:t xml:space="preserve"> of </w:t>
    </w:r>
    <w:r w:rsidRPr="00FF3ACD">
      <w:rPr>
        <w:b/>
        <w:sz w:val="16"/>
        <w:szCs w:val="16"/>
      </w:rPr>
      <w:fldChar w:fldCharType="begin"/>
    </w:r>
    <w:r w:rsidRPr="00FF3ACD">
      <w:rPr>
        <w:b/>
        <w:sz w:val="16"/>
        <w:szCs w:val="16"/>
      </w:rPr>
      <w:instrText xml:space="preserve"> NUMPAGES  \* Arabic  \* MERGEFORMAT </w:instrText>
    </w:r>
    <w:r w:rsidRPr="00FF3ACD">
      <w:rPr>
        <w:b/>
        <w:sz w:val="16"/>
        <w:szCs w:val="16"/>
      </w:rPr>
      <w:fldChar w:fldCharType="separate"/>
    </w:r>
    <w:r w:rsidR="008C4F42">
      <w:rPr>
        <w:b/>
        <w:noProof/>
        <w:sz w:val="16"/>
        <w:szCs w:val="16"/>
      </w:rPr>
      <w:t>1</w:t>
    </w:r>
    <w:r w:rsidRPr="00FF3ACD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764" w:rsidRDefault="00EF1764">
      <w:r>
        <w:separator/>
      </w:r>
    </w:p>
  </w:footnote>
  <w:footnote w:type="continuationSeparator" w:id="0">
    <w:p w:rsidR="00EF1764" w:rsidRDefault="00EF1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C7CCD"/>
    <w:multiLevelType w:val="hybridMultilevel"/>
    <w:tmpl w:val="00000000"/>
    <w:lvl w:ilvl="0" w:tplc="CFDE314E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DBA282BE">
      <w:start w:val="1"/>
      <w:numFmt w:val="lowerLetter"/>
      <w:lvlText w:val="%2."/>
      <w:lvlJc w:val="left"/>
      <w:pPr>
        <w:ind w:left="840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1E6C60DE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3" w:tplc="9EE67C1E">
      <w:start w:val="1"/>
      <w:numFmt w:val="bullet"/>
      <w:lvlText w:val="•"/>
      <w:lvlJc w:val="left"/>
      <w:pPr>
        <w:ind w:left="2786" w:hanging="360"/>
      </w:pPr>
      <w:rPr>
        <w:rFonts w:hint="default"/>
      </w:rPr>
    </w:lvl>
    <w:lvl w:ilvl="4" w:tplc="F34E7FBC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D81099B6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7884E436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A78C4512">
      <w:start w:val="1"/>
      <w:numFmt w:val="bullet"/>
      <w:lvlText w:val="•"/>
      <w:lvlJc w:val="left"/>
      <w:pPr>
        <w:ind w:left="6680" w:hanging="360"/>
      </w:pPr>
      <w:rPr>
        <w:rFonts w:hint="default"/>
      </w:rPr>
    </w:lvl>
    <w:lvl w:ilvl="8" w:tplc="2F4035F4">
      <w:start w:val="1"/>
      <w:numFmt w:val="bullet"/>
      <w:lvlText w:val="•"/>
      <w:lvlJc w:val="left"/>
      <w:pPr>
        <w:ind w:left="765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32"/>
    <w:rsid w:val="002B0A24"/>
    <w:rsid w:val="00467160"/>
    <w:rsid w:val="004A119D"/>
    <w:rsid w:val="005754D9"/>
    <w:rsid w:val="00703396"/>
    <w:rsid w:val="008C4F42"/>
    <w:rsid w:val="00A41311"/>
    <w:rsid w:val="00B554B2"/>
    <w:rsid w:val="00CF5674"/>
    <w:rsid w:val="00E16432"/>
    <w:rsid w:val="00EC1E73"/>
    <w:rsid w:val="00EF1764"/>
    <w:rsid w:val="00FF2AA3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4EA267-F114-4391-B3C1-18CAA097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20"/>
      <w:ind w:left="840" w:hanging="360"/>
    </w:pPr>
    <w:rPr>
      <w:rFonts w:ascii="Arial" w:eastAsia="Arial" w:hAnsi="Arial"/>
      <w:sz w:val="20"/>
      <w:szCs w:val="20"/>
    </w:rPr>
  </w:style>
  <w:style w:type="paragraph" w:customStyle="1" w:styleId="Heading11">
    <w:name w:val="Heading 11"/>
    <w:basedOn w:val="Normal"/>
    <w:uiPriority w:val="1"/>
    <w:qFormat/>
    <w:pPr>
      <w:ind w:left="119"/>
      <w:outlineLvl w:val="1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C1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E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1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E73"/>
  </w:style>
  <w:style w:type="paragraph" w:styleId="Footer">
    <w:name w:val="footer"/>
    <w:basedOn w:val="Normal"/>
    <w:link w:val="FooterChar"/>
    <w:uiPriority w:val="99"/>
    <w:unhideWhenUsed/>
    <w:rsid w:val="00EC1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Thoms</dc:creator>
  <cp:lastModifiedBy>Debbie Thoms</cp:lastModifiedBy>
  <cp:revision>2</cp:revision>
  <cp:lastPrinted>2015-09-10T17:40:00Z</cp:lastPrinted>
  <dcterms:created xsi:type="dcterms:W3CDTF">2020-03-17T23:00:00Z</dcterms:created>
  <dcterms:modified xsi:type="dcterms:W3CDTF">2020-03-17T23:00:00Z</dcterms:modified>
</cp:coreProperties>
</file>